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CD36" w14:textId="77777777" w:rsidR="00DB754C" w:rsidRPr="00EC24A5" w:rsidRDefault="00EC24A5" w:rsidP="00EC24A5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  <w:lang w:val="fr-BE"/>
        </w:rPr>
      </w:pPr>
      <w:r w:rsidRPr="00EC24A5">
        <w:rPr>
          <w:rFonts w:ascii="Times New Roman" w:hAnsi="Times New Roman"/>
          <w:sz w:val="24"/>
          <w:szCs w:val="24"/>
          <w:lang w:val="fr-BE"/>
        </w:rPr>
        <w:t>LOGO MINISTER</w:t>
      </w:r>
      <w:r>
        <w:rPr>
          <w:rFonts w:ascii="Times New Roman" w:hAnsi="Times New Roman"/>
          <w:sz w:val="24"/>
          <w:szCs w:val="24"/>
          <w:lang w:val="fr-BE"/>
        </w:rPr>
        <w:t xml:space="preserve"> / </w:t>
      </w:r>
      <w:r w:rsidRPr="00EC24A5">
        <w:rPr>
          <w:rFonts w:ascii="Times New Roman" w:hAnsi="Times New Roman"/>
          <w:sz w:val="24"/>
          <w:szCs w:val="24"/>
          <w:lang w:val="fr-BE"/>
        </w:rPr>
        <w:t>P</w:t>
      </w:r>
      <w:r>
        <w:rPr>
          <w:rFonts w:ascii="Times New Roman" w:hAnsi="Times New Roman"/>
          <w:sz w:val="24"/>
          <w:szCs w:val="24"/>
          <w:lang w:val="fr-BE"/>
        </w:rPr>
        <w:t>R</w:t>
      </w:r>
      <w:r>
        <w:rPr>
          <w:rFonts w:ascii="Times New Roman" w:hAnsi="Times New Roman"/>
          <w:sz w:val="24"/>
          <w:szCs w:val="24"/>
          <w:lang w:val="fr-BE"/>
        </w:rPr>
        <w:tab/>
        <w:t>[Place], [date]</w:t>
      </w:r>
    </w:p>
    <w:p w14:paraId="7C064B22" w14:textId="77777777" w:rsidR="00EC24A5" w:rsidRPr="00EC24A5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4A5">
        <w:rPr>
          <w:rFonts w:ascii="Times New Roman" w:hAnsi="Times New Roman"/>
          <w:sz w:val="24"/>
          <w:szCs w:val="24"/>
        </w:rPr>
        <w:t>ADDRESS</w:t>
      </w:r>
    </w:p>
    <w:p w14:paraId="187D523D" w14:textId="77777777" w:rsidR="00EC24A5" w:rsidRPr="00EC24A5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89D71" w14:textId="77777777" w:rsidR="00EC24A5" w:rsidRPr="00EC24A5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CC322" w14:textId="77777777" w:rsidR="00EC24A5" w:rsidRPr="00EC24A5" w:rsidRDefault="00EC24A5" w:rsidP="00EC24A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EC24A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DDRESSEE</w:t>
      </w:r>
    </w:p>
    <w:p w14:paraId="24E6A2FB" w14:textId="77777777" w:rsidR="00EC24A5" w:rsidRPr="00EC24A5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7306E" w14:textId="77777777" w:rsidR="00EC24A5" w:rsidRPr="00EC24A5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D9BD1D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8AA25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43884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8E915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F2AF42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A4EB9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AB738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3B909" w14:textId="77777777" w:rsidR="00FA00C7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E5D81" w14:textId="17B150B0" w:rsidR="00EC24A5" w:rsidRPr="00EC24A5" w:rsidRDefault="00FA00C7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Subject: </w:t>
      </w:r>
      <w:r w:rsidR="006319F5">
        <w:rPr>
          <w:rFonts w:ascii="Times New Roman" w:hAnsi="Times New Roman"/>
          <w:sz w:val="24"/>
          <w:szCs w:val="24"/>
        </w:rPr>
        <w:t>SA.1</w:t>
      </w:r>
      <w:r w:rsidR="008E77F2">
        <w:rPr>
          <w:rFonts w:ascii="Times New Roman" w:hAnsi="Times New Roman"/>
          <w:sz w:val="24"/>
          <w:szCs w:val="24"/>
        </w:rPr>
        <w:t>07952</w:t>
      </w:r>
      <w:r w:rsidR="006319F5">
        <w:rPr>
          <w:rFonts w:ascii="Times New Roman" w:hAnsi="Times New Roman"/>
          <w:sz w:val="24"/>
          <w:szCs w:val="24"/>
        </w:rPr>
        <w:t>.MX</w:t>
      </w:r>
      <w:r>
        <w:rPr>
          <w:rFonts w:ascii="Times New Roman" w:hAnsi="Times New Roman"/>
          <w:sz w:val="24"/>
          <w:szCs w:val="24"/>
        </w:rPr>
        <w:t xml:space="preserve"> – Language waiver</w:t>
      </w:r>
    </w:p>
    <w:p w14:paraId="7A360E24" w14:textId="77777777" w:rsidR="00EC24A5" w:rsidRPr="00FA00C7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4A5">
        <w:rPr>
          <w:rFonts w:ascii="Times New Roman" w:hAnsi="Times New Roman"/>
          <w:sz w:val="24"/>
          <w:szCs w:val="24"/>
        </w:rPr>
        <w:tab/>
      </w:r>
    </w:p>
    <w:p w14:paraId="06C96F72" w14:textId="77777777" w:rsidR="00EC24A5" w:rsidRPr="00FA00C7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51F55" w14:textId="77777777" w:rsidR="00EC24A5" w:rsidRPr="00FA00C7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0058D" w14:textId="5724BC90" w:rsidR="00EC24A5" w:rsidRPr="00FA00C7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00C7">
        <w:rPr>
          <w:rFonts w:ascii="Times New Roman" w:hAnsi="Times New Roman"/>
          <w:sz w:val="24"/>
          <w:szCs w:val="24"/>
        </w:rPr>
        <w:t>[</w:t>
      </w:r>
      <w:r w:rsidR="006319F5">
        <w:rPr>
          <w:rFonts w:ascii="Times New Roman" w:hAnsi="Times New Roman"/>
          <w:sz w:val="24"/>
          <w:szCs w:val="24"/>
        </w:rPr>
        <w:t>opening line</w:t>
      </w:r>
      <w:r w:rsidRPr="00FA00C7">
        <w:rPr>
          <w:rFonts w:ascii="Times New Roman" w:hAnsi="Times New Roman"/>
          <w:sz w:val="24"/>
          <w:szCs w:val="24"/>
        </w:rPr>
        <w:t>]</w:t>
      </w:r>
    </w:p>
    <w:p w14:paraId="41F1CDDC" w14:textId="77777777" w:rsidR="00EC24A5" w:rsidRPr="00FA00C7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735061" w14:textId="2EEC4EEE" w:rsidR="00EC24A5" w:rsidRPr="00EC24A5" w:rsidRDefault="006E7207" w:rsidP="00FA0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207">
        <w:rPr>
          <w:rFonts w:ascii="Times New Roman" w:hAnsi="Times New Roman"/>
          <w:sz w:val="24"/>
          <w:szCs w:val="24"/>
        </w:rPr>
        <w:t xml:space="preserve">In order to facilitate the correspondence </w:t>
      </w:r>
      <w:r>
        <w:rPr>
          <w:rFonts w:ascii="Times New Roman" w:hAnsi="Times New Roman"/>
          <w:sz w:val="24"/>
          <w:szCs w:val="24"/>
        </w:rPr>
        <w:t xml:space="preserve">between the </w:t>
      </w:r>
      <w:r w:rsidR="00180EB4">
        <w:rPr>
          <w:rFonts w:ascii="Times New Roman" w:hAnsi="Times New Roman"/>
          <w:sz w:val="24"/>
          <w:szCs w:val="24"/>
        </w:rPr>
        <w:t>Estonian</w:t>
      </w:r>
      <w:r>
        <w:rPr>
          <w:rFonts w:ascii="Times New Roman" w:hAnsi="Times New Roman"/>
          <w:sz w:val="24"/>
          <w:szCs w:val="24"/>
        </w:rPr>
        <w:t xml:space="preserve"> government and the Commission in relation</w:t>
      </w:r>
      <w:r w:rsidRPr="006E7207">
        <w:rPr>
          <w:rFonts w:ascii="Times New Roman" w:hAnsi="Times New Roman"/>
          <w:sz w:val="24"/>
          <w:szCs w:val="24"/>
        </w:rPr>
        <w:t xml:space="preserve"> </w:t>
      </w:r>
      <w:r w:rsidR="008F4642">
        <w:rPr>
          <w:rFonts w:ascii="Times New Roman" w:hAnsi="Times New Roman"/>
          <w:sz w:val="24"/>
          <w:szCs w:val="24"/>
        </w:rPr>
        <w:t>to</w:t>
      </w:r>
      <w:r w:rsidR="008F4642" w:rsidRPr="00EC24A5">
        <w:rPr>
          <w:rFonts w:ascii="Times New Roman" w:hAnsi="Times New Roman"/>
          <w:sz w:val="24"/>
          <w:szCs w:val="24"/>
        </w:rPr>
        <w:t xml:space="preserve"> the </w:t>
      </w:r>
      <w:r w:rsidR="008D44E0">
        <w:rPr>
          <w:rFonts w:ascii="Times New Roman" w:hAnsi="Times New Roman"/>
          <w:sz w:val="24"/>
          <w:szCs w:val="24"/>
        </w:rPr>
        <w:t xml:space="preserve">State aid </w:t>
      </w:r>
      <w:r>
        <w:rPr>
          <w:rFonts w:ascii="Times New Roman" w:hAnsi="Times New Roman"/>
          <w:sz w:val="24"/>
          <w:szCs w:val="24"/>
        </w:rPr>
        <w:t xml:space="preserve">monitoring </w:t>
      </w:r>
      <w:r w:rsidR="008F4642" w:rsidRPr="00EC24A5">
        <w:rPr>
          <w:rFonts w:ascii="Times New Roman" w:hAnsi="Times New Roman"/>
          <w:sz w:val="24"/>
          <w:szCs w:val="24"/>
        </w:rPr>
        <w:t xml:space="preserve">case </w:t>
      </w:r>
      <w:r w:rsidR="00A51DBE">
        <w:rPr>
          <w:rFonts w:ascii="Times New Roman" w:hAnsi="Times New Roman"/>
          <w:sz w:val="24"/>
          <w:szCs w:val="24"/>
        </w:rPr>
        <w:t>SA.107952</w:t>
      </w:r>
      <w:r w:rsidR="00180EB4">
        <w:rPr>
          <w:rFonts w:ascii="Times New Roman" w:hAnsi="Times New Roman"/>
          <w:sz w:val="24"/>
          <w:szCs w:val="24"/>
        </w:rPr>
        <w:t>.MX</w:t>
      </w:r>
      <w:r w:rsidR="008F4642" w:rsidRPr="00EC24A5">
        <w:rPr>
          <w:rFonts w:ascii="Times New Roman" w:hAnsi="Times New Roman"/>
          <w:sz w:val="24"/>
          <w:szCs w:val="24"/>
        </w:rPr>
        <w:t xml:space="preserve">, the </w:t>
      </w:r>
      <w:r w:rsidR="00180EB4">
        <w:rPr>
          <w:rFonts w:ascii="Times New Roman" w:hAnsi="Times New Roman"/>
          <w:sz w:val="24"/>
          <w:szCs w:val="24"/>
        </w:rPr>
        <w:t>Estonian</w:t>
      </w:r>
      <w:r w:rsidR="008F4642" w:rsidRPr="00EC24A5">
        <w:rPr>
          <w:rFonts w:ascii="Times New Roman" w:hAnsi="Times New Roman"/>
          <w:sz w:val="24"/>
          <w:szCs w:val="24"/>
        </w:rPr>
        <w:t xml:space="preserve"> government agrees exceptionally to waive its rights deriving from Art. 342 TFEU in conjunction with Art. 3 of the EC Regulation 1/1958 and to </w:t>
      </w:r>
      <w:r>
        <w:rPr>
          <w:rFonts w:ascii="Times New Roman" w:hAnsi="Times New Roman"/>
          <w:sz w:val="24"/>
          <w:szCs w:val="24"/>
        </w:rPr>
        <w:t>use English as the working language as well as having any</w:t>
      </w:r>
      <w:r w:rsidR="008F4642" w:rsidRPr="00EC24A5">
        <w:rPr>
          <w:rFonts w:ascii="Times New Roman" w:hAnsi="Times New Roman"/>
          <w:sz w:val="24"/>
          <w:szCs w:val="24"/>
        </w:rPr>
        <w:t xml:space="preserve"> Decision </w:t>
      </w:r>
      <w:r w:rsidR="008D44E0">
        <w:rPr>
          <w:rFonts w:ascii="Times New Roman" w:hAnsi="Times New Roman"/>
          <w:sz w:val="24"/>
          <w:szCs w:val="24"/>
        </w:rPr>
        <w:t xml:space="preserve">adopted and notified </w:t>
      </w:r>
      <w:r w:rsidR="005E36DE">
        <w:rPr>
          <w:rFonts w:ascii="Times New Roman" w:hAnsi="Times New Roman"/>
          <w:sz w:val="24"/>
          <w:szCs w:val="24"/>
        </w:rPr>
        <w:t xml:space="preserve">pursuant to Article 297 of the Treaty </w:t>
      </w:r>
      <w:r w:rsidR="008F4642" w:rsidRPr="00EC24A5">
        <w:rPr>
          <w:rFonts w:ascii="Times New Roman" w:hAnsi="Times New Roman"/>
          <w:sz w:val="24"/>
          <w:szCs w:val="24"/>
        </w:rPr>
        <w:t xml:space="preserve">in </w:t>
      </w:r>
      <w:r w:rsidR="00CD79B7">
        <w:rPr>
          <w:rFonts w:ascii="Times New Roman" w:hAnsi="Times New Roman"/>
          <w:sz w:val="24"/>
          <w:szCs w:val="24"/>
        </w:rPr>
        <w:t>English</w:t>
      </w:r>
      <w:r w:rsidR="008D44E0">
        <w:rPr>
          <w:rFonts w:ascii="Times New Roman" w:hAnsi="Times New Roman"/>
          <w:sz w:val="24"/>
          <w:szCs w:val="24"/>
        </w:rPr>
        <w:t xml:space="preserve"> language. </w:t>
      </w:r>
    </w:p>
    <w:p w14:paraId="06DF82D1" w14:textId="77777777" w:rsidR="00EC24A5" w:rsidRPr="00EC24A5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A3CDB" w14:textId="48877520" w:rsidR="00EC24A5" w:rsidRPr="008E77F2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 w:rsidRPr="008E77F2">
        <w:rPr>
          <w:rFonts w:ascii="Times New Roman" w:hAnsi="Times New Roman"/>
          <w:sz w:val="24"/>
          <w:szCs w:val="24"/>
          <w:lang w:val="en-IE"/>
        </w:rPr>
        <w:t>[</w:t>
      </w:r>
      <w:r w:rsidR="006319F5" w:rsidRPr="008E77F2">
        <w:rPr>
          <w:rFonts w:ascii="Times New Roman" w:hAnsi="Times New Roman"/>
          <w:sz w:val="24"/>
          <w:szCs w:val="24"/>
          <w:lang w:val="en-IE"/>
        </w:rPr>
        <w:t>courtesy formula</w:t>
      </w:r>
      <w:r w:rsidRPr="008E77F2">
        <w:rPr>
          <w:rFonts w:ascii="Times New Roman" w:hAnsi="Times New Roman"/>
          <w:sz w:val="24"/>
          <w:szCs w:val="24"/>
          <w:lang w:val="en-IE"/>
        </w:rPr>
        <w:t>]</w:t>
      </w:r>
    </w:p>
    <w:p w14:paraId="68ED687C" w14:textId="77777777" w:rsidR="00EC24A5" w:rsidRPr="008E77F2" w:rsidRDefault="00EC24A5" w:rsidP="00EC24A5">
      <w:pPr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</w:p>
    <w:p w14:paraId="76CE4F76" w14:textId="77777777" w:rsidR="00FA00C7" w:rsidRPr="008E77F2" w:rsidRDefault="00FA00C7" w:rsidP="00FA00C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en-IE"/>
        </w:rPr>
      </w:pPr>
    </w:p>
    <w:p w14:paraId="63CB49B7" w14:textId="77777777" w:rsidR="00FA00C7" w:rsidRPr="008E77F2" w:rsidRDefault="00FA00C7" w:rsidP="00FA00C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en-IE"/>
        </w:rPr>
      </w:pPr>
    </w:p>
    <w:p w14:paraId="08D7E865" w14:textId="77777777" w:rsidR="00FA00C7" w:rsidRPr="008E77F2" w:rsidRDefault="00FA00C7" w:rsidP="00FA00C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en-IE"/>
        </w:rPr>
      </w:pPr>
    </w:p>
    <w:p w14:paraId="5DFB2848" w14:textId="77777777" w:rsidR="00EC24A5" w:rsidRPr="008E77F2" w:rsidRDefault="00FA00C7" w:rsidP="00FA00C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en-IE"/>
        </w:rPr>
      </w:pPr>
      <w:r w:rsidRPr="008E77F2">
        <w:rPr>
          <w:rFonts w:ascii="Times New Roman" w:hAnsi="Times New Roman"/>
          <w:sz w:val="24"/>
          <w:szCs w:val="24"/>
          <w:lang w:val="en-IE"/>
        </w:rPr>
        <w:t>[</w:t>
      </w:r>
      <w:r w:rsidR="00EC24A5" w:rsidRPr="008E77F2">
        <w:rPr>
          <w:rFonts w:ascii="Times New Roman" w:hAnsi="Times New Roman"/>
          <w:sz w:val="24"/>
          <w:szCs w:val="24"/>
          <w:lang w:val="en-IE"/>
        </w:rPr>
        <w:t>Signature</w:t>
      </w:r>
      <w:r w:rsidRPr="008E77F2">
        <w:rPr>
          <w:rFonts w:ascii="Times New Roman" w:hAnsi="Times New Roman"/>
          <w:sz w:val="24"/>
          <w:szCs w:val="24"/>
          <w:lang w:val="en-IE"/>
        </w:rPr>
        <w:t>]</w:t>
      </w:r>
    </w:p>
    <w:p w14:paraId="074537D6" w14:textId="77777777" w:rsidR="00EC24A5" w:rsidRPr="008E77F2" w:rsidRDefault="00FA00C7" w:rsidP="00FA00C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en-IE"/>
        </w:rPr>
      </w:pPr>
      <w:r w:rsidRPr="008E77F2">
        <w:rPr>
          <w:rFonts w:ascii="Times New Roman" w:hAnsi="Times New Roman"/>
          <w:sz w:val="24"/>
          <w:szCs w:val="24"/>
          <w:lang w:val="en-IE"/>
        </w:rPr>
        <w:t>[Name]</w:t>
      </w:r>
    </w:p>
    <w:p w14:paraId="057BD2E1" w14:textId="77777777" w:rsidR="008D44E0" w:rsidRPr="00681BA8" w:rsidRDefault="00E76A58" w:rsidP="005E36DE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681BA8">
        <w:rPr>
          <w:rFonts w:ascii="Times New Roman" w:hAnsi="Times New Roman"/>
          <w:sz w:val="24"/>
          <w:szCs w:val="24"/>
        </w:rPr>
        <w:t>[Function]</w:t>
      </w:r>
    </w:p>
    <w:p w14:paraId="7A55B5CF" w14:textId="77777777" w:rsidR="008D44E0" w:rsidRPr="00681BA8" w:rsidRDefault="008D44E0" w:rsidP="00FA00C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sectPr w:rsidR="008D44E0" w:rsidRPr="00681B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FEA1" w14:textId="77777777" w:rsidR="00535A9D" w:rsidRDefault="00535A9D" w:rsidP="00DB754C">
      <w:pPr>
        <w:spacing w:after="0" w:line="240" w:lineRule="auto"/>
      </w:pPr>
      <w:r>
        <w:separator/>
      </w:r>
    </w:p>
  </w:endnote>
  <w:endnote w:type="continuationSeparator" w:id="0">
    <w:p w14:paraId="5EC545BB" w14:textId="77777777" w:rsidR="00535A9D" w:rsidRDefault="00535A9D" w:rsidP="00DB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873B" w14:textId="77777777" w:rsidR="00535A9D" w:rsidRDefault="00535A9D" w:rsidP="00DB754C">
      <w:pPr>
        <w:spacing w:after="0" w:line="240" w:lineRule="auto"/>
      </w:pPr>
      <w:r>
        <w:separator/>
      </w:r>
    </w:p>
  </w:footnote>
  <w:footnote w:type="continuationSeparator" w:id="0">
    <w:p w14:paraId="7306E5A6" w14:textId="77777777" w:rsidR="00535A9D" w:rsidRDefault="00535A9D" w:rsidP="00DB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A428" w14:textId="77777777" w:rsidR="00DB754C" w:rsidRPr="00DB754C" w:rsidRDefault="00DB754C" w:rsidP="00DB754C">
    <w:pPr>
      <w:pStyle w:val="Header"/>
      <w:pBdr>
        <w:bottom w:val="thickThinSmallGap" w:sz="24" w:space="1" w:color="622423"/>
      </w:pBdr>
      <w:jc w:val="center"/>
      <w:rPr>
        <w:rFonts w:ascii="Times New Roman" w:hAnsi="Times New Roman"/>
        <w:sz w:val="24"/>
        <w:szCs w:val="24"/>
      </w:rPr>
    </w:pPr>
    <w:r w:rsidRPr="00DB754C">
      <w:rPr>
        <w:rFonts w:ascii="Times New Roman" w:hAnsi="Times New Roman"/>
        <w:sz w:val="24"/>
        <w:szCs w:val="24"/>
      </w:rPr>
      <w:t>LANGUAGE WAIVER MODEL</w:t>
    </w:r>
  </w:p>
  <w:p w14:paraId="38267C2E" w14:textId="77777777" w:rsidR="00DB754C" w:rsidRDefault="00DB75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B754C"/>
    <w:rsid w:val="00130337"/>
    <w:rsid w:val="00135A06"/>
    <w:rsid w:val="00180EB4"/>
    <w:rsid w:val="0034450C"/>
    <w:rsid w:val="00402F2E"/>
    <w:rsid w:val="0043017A"/>
    <w:rsid w:val="00433479"/>
    <w:rsid w:val="004E5168"/>
    <w:rsid w:val="00535A9D"/>
    <w:rsid w:val="005E36DE"/>
    <w:rsid w:val="006319F5"/>
    <w:rsid w:val="00681BA8"/>
    <w:rsid w:val="006B579F"/>
    <w:rsid w:val="006E7207"/>
    <w:rsid w:val="008D44E0"/>
    <w:rsid w:val="008E77F2"/>
    <w:rsid w:val="008F4642"/>
    <w:rsid w:val="00903E3B"/>
    <w:rsid w:val="009A147A"/>
    <w:rsid w:val="009C0861"/>
    <w:rsid w:val="00A51DBE"/>
    <w:rsid w:val="00A97130"/>
    <w:rsid w:val="00B114B0"/>
    <w:rsid w:val="00BC1352"/>
    <w:rsid w:val="00C1765D"/>
    <w:rsid w:val="00C95120"/>
    <w:rsid w:val="00CD79B7"/>
    <w:rsid w:val="00DB754C"/>
    <w:rsid w:val="00E625FA"/>
    <w:rsid w:val="00E76A58"/>
    <w:rsid w:val="00EC24A5"/>
    <w:rsid w:val="00F94924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325E"/>
  <w15:chartTrackingRefBased/>
  <w15:docId w15:val="{0F28D5A3-7726-4337-94DE-7DF42769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5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75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54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54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E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36D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36D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5cb1161b-fe6c-4bed-ad2a-dc61d915b8c3">Language waiver</documentTitle>
    <le163f84aeac4c978e8c8f59becf4c6c xmlns="104bc713-7594-423e-b1eb-874a2b48575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e163f84aeac4c978e8c8f59becf4c6c>
    <TaxCatchAll xmlns="104bc713-7594-423e-b1eb-874a2b485756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ploaded Document" ma:contentTypeID="0x0101040016E48B8445D941CBBCE81CF8B95DDA2C0053F1DF9044D5A341A2B608A0C7170B8A" ma:contentTypeVersion="1" ma:contentTypeDescription="Upload a Document from your Computer to this Library." ma:contentTypeScope="" ma:versionID="7110f80dfc563128bf9369c0473a2db3">
  <xsd:schema xmlns:xsd="http://www.w3.org/2001/XMLSchema" xmlns:xs="http://www.w3.org/2001/XMLSchema" xmlns:p="http://schemas.microsoft.com/office/2006/metadata/properties" xmlns:ns1="5cb1161b-fe6c-4bed-ad2a-dc61d915b8c3" xmlns:ns2="104bc713-7594-423e-b1eb-874a2b485756" targetNamespace="http://schemas.microsoft.com/office/2006/metadata/properties" ma:root="true" ma:fieldsID="d3725d7df3b1d1c8dc9e0084d349c449" ns1:_="" ns2:_="">
    <xsd:import namespace="5cb1161b-fe6c-4bed-ad2a-dc61d915b8c3"/>
    <xsd:import namespace="104bc713-7594-423e-b1eb-874a2b485756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2:le163f84aeac4c978e8c8f59becf4c6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1161b-fe6c-4bed-ad2a-dc61d915b8c3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Title" ma:description="The Title of the Document is different than the Filename." ma:internalName="document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bc713-7594-423e-b1eb-874a2b485756" elementFormDefault="qualified">
    <xsd:import namespace="http://schemas.microsoft.com/office/2006/documentManagement/types"/>
    <xsd:import namespace="http://schemas.microsoft.com/office/infopath/2007/PartnerControls"/>
    <xsd:element name="le163f84aeac4c978e8c8f59becf4c6c" ma:index="1" nillable="true" ma:taxonomy="true" ma:internalName="le163f84aeac4c978e8c8f59becf4c6c" ma:taxonomyFieldName="documentLanguages" ma:displayName="Languages" ma:fieldId="{5e163f84-aeac-4c97-8e8c-8f59becf4c6c}" ma:taxonomyMulti="true" ma:sspId="ec101830-7bfe-4cd7-a36a-75e62b3f08e3" ma:termSetId="6885ea15-0cc2-43f4-ac54-976e52fcd4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" nillable="true" ma:displayName="Taxonomy Catch All Column" ma:description="" ma:hidden="true" ma:list="{2e993545-594d-4e46-b580-99c7d6fb2398}" ma:internalName="TaxCatchAll" ma:showField="CatchAllData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description="" ma:hidden="true" ma:list="{2e993545-594d-4e46-b580-99c7d6fb2398}" ma:internalName="TaxCatchAllLabel" ma:readOnly="true" ma:showField="CatchAllDataLabel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35098-2027-4EE2-B8C3-9208CC590F45}">
  <ds:schemaRefs>
    <ds:schemaRef ds:uri="http://schemas.microsoft.com/office/2006/metadata/properties"/>
    <ds:schemaRef ds:uri="http://schemas.microsoft.com/office/infopath/2007/PartnerControls"/>
    <ds:schemaRef ds:uri="5cb1161b-fe6c-4bed-ad2a-dc61d915b8c3"/>
    <ds:schemaRef ds:uri="104bc713-7594-423e-b1eb-874a2b485756"/>
  </ds:schemaRefs>
</ds:datastoreItem>
</file>

<file path=customXml/itemProps2.xml><?xml version="1.0" encoding="utf-8"?>
<ds:datastoreItem xmlns:ds="http://schemas.openxmlformats.org/officeDocument/2006/customXml" ds:itemID="{7509430F-95C8-45FC-A372-7A17467A4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71242-294F-45B8-BD3D-5CE55195637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6C0EF3-62DC-45E2-A491-5952E820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1161b-fe6c-4bed-ad2a-dc61d915b8c3"/>
    <ds:schemaRef ds:uri="104bc713-7594-423e-b1eb-874a2b485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540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 WAIVER MODEL</vt:lpstr>
    </vt:vector>
  </TitlesOfParts>
  <Company>European Commission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WAIVER MODEL</dc:title>
  <dc:subject/>
  <dc:creator>PETIT Sandrine (SG)</dc:creator>
  <cp:keywords/>
  <cp:lastModifiedBy>SZITTAR Bence (COMP)</cp:lastModifiedBy>
  <cp:revision>2</cp:revision>
  <cp:lastPrinted>2021-07-07T16:01:00Z</cp:lastPrinted>
  <dcterms:created xsi:type="dcterms:W3CDTF">2026-07-02T12:54:00Z</dcterms:created>
  <dcterms:modified xsi:type="dcterms:W3CDTF">2026-07-02T12:54:00Z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itle">
    <vt:lpwstr>Language waiver</vt:lpwstr>
  </property>
  <property fmtid="{D5CDD505-2E9C-101B-9397-08002B2CF9AE}" pid="3" name="documentLanguages">
    <vt:lpwstr/>
  </property>
  <property fmtid="{D5CDD505-2E9C-101B-9397-08002B2CF9AE}" pid="4" name="le163f84aeac4c978e8c8f59becf4c6c">
    <vt:lpwstr/>
  </property>
  <property fmtid="{D5CDD505-2E9C-101B-9397-08002B2CF9AE}" pid="5" name="TaxCatchAll">
    <vt:lpwstr/>
  </property>
  <property fmtid="{D5CDD505-2E9C-101B-9397-08002B2CF9AE}" pid="6" name="display_urn:schemas-microsoft-com:office:office#Editor">
    <vt:lpwstr>UDVARDI Anita (COMP)</vt:lpwstr>
  </property>
  <property fmtid="{D5CDD505-2E9C-101B-9397-08002B2CF9AE}" pid="7" name="xd_Signature">
    <vt:lpwstr/>
  </property>
  <property fmtid="{D5CDD505-2E9C-101B-9397-08002B2CF9AE}" pid="8" name="Order">
    <vt:r8>237700</vt:r8>
  </property>
  <property fmtid="{D5CDD505-2E9C-101B-9397-08002B2CF9AE}" pid="9" name="TemplateUrl">
    <vt:lpwstr/>
  </property>
  <property fmtid="{D5CDD505-2E9C-101B-9397-08002B2CF9AE}" pid="10" name="documentComments">
    <vt:lpwstr/>
  </property>
  <property fmtid="{D5CDD505-2E9C-101B-9397-08002B2CF9AE}" pid="11" name="documentTemplate">
    <vt:lpwstr/>
  </property>
  <property fmtid="{D5CDD505-2E9C-101B-9397-08002B2CF9AE}" pid="12" name="xd_ProgID">
    <vt:lpwstr/>
  </property>
  <property fmtid="{D5CDD505-2E9C-101B-9397-08002B2CF9AE}" pid="13" name="k07f1fd1eeea4e02b680e7f403dab53b">
    <vt:lpwstr/>
  </property>
  <property fmtid="{D5CDD505-2E9C-101B-9397-08002B2CF9AE}" pid="14" name="display_urn:schemas-microsoft-com:office:office#Author">
    <vt:lpwstr>UDVARDI Anita (COMP)</vt:lpwstr>
  </property>
  <property fmtid="{D5CDD505-2E9C-101B-9397-08002B2CF9AE}" pid="15" name="documentSummary">
    <vt:lpwstr/>
  </property>
  <property fmtid="{D5CDD505-2E9C-101B-9397-08002B2CF9AE}" pid="16" name="documentFollowUp">
    <vt:lpwstr/>
  </property>
  <property fmtid="{D5CDD505-2E9C-101B-9397-08002B2CF9AE}" pid="17" name="documentDeplo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aseInstrument">
    <vt:lpwstr/>
  </property>
  <property fmtid="{D5CDD505-2E9C-101B-9397-08002B2CF9AE}" pid="21" name="ContentTypeId">
    <vt:lpwstr>0x0101040016E48B8445D941CBBCE81CF8B95DDA2C0053F1DF9044D5A341A2B608A0C7170B8A</vt:lpwstr>
  </property>
  <property fmtid="{D5CDD505-2E9C-101B-9397-08002B2CF9AE}" pid="22" name="display_urn\:schemas-microsoft-com\:office\:office#Author">
    <vt:lpwstr>UDVARDI Anita (COMP)</vt:lpwstr>
  </property>
  <property fmtid="{D5CDD505-2E9C-101B-9397-08002B2CF9AE}" pid="23" name="documentDeployed">
    <vt:lpwstr/>
  </property>
  <property fmtid="{D5CDD505-2E9C-101B-9397-08002B2CF9AE}" pid="24" name="b5b9418bb4f44033ae4e969059e19dbd">
    <vt:lpwstr/>
  </property>
  <property fmtid="{D5CDD505-2E9C-101B-9397-08002B2CF9AE}" pid="25" name="display_urn\:schemas-microsoft-com\:office\:office#Editor">
    <vt:lpwstr>UDVARDI Anita (COMP)</vt:lpwstr>
  </property>
  <property fmtid="{D5CDD505-2E9C-101B-9397-08002B2CF9AE}" pid="26" name="MSIP_Label_6bd9ddd1-4d20-43f6-abfa-fc3c07406f94_Enabled">
    <vt:lpwstr>true</vt:lpwstr>
  </property>
  <property fmtid="{D5CDD505-2E9C-101B-9397-08002B2CF9AE}" pid="27" name="MSIP_Label_6bd9ddd1-4d20-43f6-abfa-fc3c07406f94_SetDate">
    <vt:lpwstr>2025-05-13T15:16:45Z</vt:lpwstr>
  </property>
  <property fmtid="{D5CDD505-2E9C-101B-9397-08002B2CF9AE}" pid="28" name="MSIP_Label_6bd9ddd1-4d20-43f6-abfa-fc3c07406f94_Method">
    <vt:lpwstr>Standard</vt:lpwstr>
  </property>
  <property fmtid="{D5CDD505-2E9C-101B-9397-08002B2CF9AE}" pid="29" name="MSIP_Label_6bd9ddd1-4d20-43f6-abfa-fc3c07406f94_Name">
    <vt:lpwstr>Commission Use</vt:lpwstr>
  </property>
  <property fmtid="{D5CDD505-2E9C-101B-9397-08002B2CF9AE}" pid="30" name="MSIP_Label_6bd9ddd1-4d20-43f6-abfa-fc3c07406f94_SiteId">
    <vt:lpwstr>b24c8b06-522c-46fe-9080-70926f8dddb1</vt:lpwstr>
  </property>
  <property fmtid="{D5CDD505-2E9C-101B-9397-08002B2CF9AE}" pid="31" name="MSIP_Label_6bd9ddd1-4d20-43f6-abfa-fc3c07406f94_ActionId">
    <vt:lpwstr>5ba4a59c-7687-489e-9c94-60b20cad041d</vt:lpwstr>
  </property>
  <property fmtid="{D5CDD505-2E9C-101B-9397-08002B2CF9AE}" pid="32" name="MSIP_Label_6bd9ddd1-4d20-43f6-abfa-fc3c07406f94_ContentBits">
    <vt:lpwstr>0</vt:lpwstr>
  </property>
</Properties>
</file>